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66FE" w14:textId="5D3D7DA7" w:rsidR="00534C39" w:rsidRPr="00534C39" w:rsidRDefault="00534C39" w:rsidP="00534C39">
      <w:pPr>
        <w:pStyle w:val="TableParagraph"/>
        <w:ind w:left="107" w:right="99"/>
        <w:jc w:val="both"/>
        <w:rPr>
          <w:sz w:val="24"/>
        </w:rPr>
      </w:pPr>
      <w:r w:rsidRPr="00534C39">
        <w:rPr>
          <w:sz w:val="24"/>
        </w:rPr>
        <w:t>Федеральная рабочая программа по литературе на уровне среднего общего образования составлена на основе</w:t>
      </w:r>
      <w:r w:rsidRPr="00534C39">
        <w:rPr>
          <w:spacing w:val="1"/>
          <w:sz w:val="24"/>
        </w:rPr>
        <w:t xml:space="preserve"> </w:t>
      </w:r>
      <w:r w:rsidRPr="00534C39">
        <w:rPr>
          <w:sz w:val="24"/>
        </w:rPr>
        <w:t>Требований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к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результатам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освоения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ООП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СОО,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представленных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в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ФГОС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СОО,</w:t>
      </w:r>
      <w:r w:rsidRPr="00534C39">
        <w:rPr>
          <w:spacing w:val="-4"/>
          <w:sz w:val="24"/>
        </w:rPr>
        <w:t xml:space="preserve"> </w:t>
      </w:r>
      <w:r w:rsidRPr="00534C39">
        <w:rPr>
          <w:sz w:val="24"/>
        </w:rPr>
        <w:t>а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также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федеральной</w:t>
      </w:r>
      <w:r w:rsidRPr="00534C39">
        <w:rPr>
          <w:spacing w:val="-4"/>
          <w:sz w:val="24"/>
        </w:rPr>
        <w:t xml:space="preserve"> </w:t>
      </w:r>
      <w:r w:rsidRPr="00534C39">
        <w:rPr>
          <w:sz w:val="24"/>
        </w:rPr>
        <w:t>программы</w:t>
      </w:r>
      <w:r w:rsidRPr="00534C39">
        <w:rPr>
          <w:spacing w:val="-58"/>
          <w:sz w:val="24"/>
        </w:rPr>
        <w:t xml:space="preserve"> </w:t>
      </w:r>
      <w:r w:rsidRPr="00534C39">
        <w:rPr>
          <w:sz w:val="24"/>
        </w:rPr>
        <w:t>воспитания,</w:t>
      </w:r>
      <w:r w:rsidRPr="00534C39">
        <w:rPr>
          <w:spacing w:val="1"/>
          <w:sz w:val="24"/>
        </w:rPr>
        <w:t xml:space="preserve"> </w:t>
      </w:r>
      <w:r w:rsidRPr="00534C39">
        <w:rPr>
          <w:sz w:val="24"/>
        </w:rPr>
        <w:t>с</w:t>
      </w:r>
      <w:r w:rsidRPr="00534C39">
        <w:rPr>
          <w:spacing w:val="1"/>
          <w:sz w:val="24"/>
        </w:rPr>
        <w:t xml:space="preserve"> </w:t>
      </w:r>
      <w:r w:rsidRPr="00534C39">
        <w:rPr>
          <w:sz w:val="24"/>
        </w:rPr>
        <w:t>учётом</w:t>
      </w:r>
      <w:r w:rsidRPr="00534C39">
        <w:rPr>
          <w:spacing w:val="1"/>
          <w:sz w:val="24"/>
        </w:rPr>
        <w:t xml:space="preserve"> </w:t>
      </w:r>
      <w:r w:rsidRPr="00534C39">
        <w:rPr>
          <w:sz w:val="24"/>
        </w:rPr>
        <w:t>Концепции</w:t>
      </w:r>
      <w:r w:rsidRPr="00534C39">
        <w:rPr>
          <w:spacing w:val="1"/>
          <w:sz w:val="24"/>
        </w:rPr>
        <w:t xml:space="preserve"> </w:t>
      </w:r>
      <w:r w:rsidRPr="00534C39">
        <w:rPr>
          <w:sz w:val="24"/>
        </w:rPr>
        <w:t>преподавания</w:t>
      </w:r>
      <w:r w:rsidRPr="00534C39">
        <w:rPr>
          <w:spacing w:val="1"/>
          <w:sz w:val="24"/>
        </w:rPr>
        <w:t xml:space="preserve"> </w:t>
      </w:r>
      <w:r w:rsidRPr="00534C39">
        <w:rPr>
          <w:sz w:val="24"/>
        </w:rPr>
        <w:t>русского</w:t>
      </w:r>
      <w:r w:rsidRPr="00534C39">
        <w:rPr>
          <w:spacing w:val="1"/>
          <w:sz w:val="24"/>
        </w:rPr>
        <w:t xml:space="preserve"> </w:t>
      </w:r>
      <w:r w:rsidRPr="00534C39">
        <w:rPr>
          <w:sz w:val="24"/>
        </w:rPr>
        <w:t>языка</w:t>
      </w:r>
      <w:r w:rsidRPr="00534C39">
        <w:rPr>
          <w:spacing w:val="1"/>
          <w:sz w:val="24"/>
        </w:rPr>
        <w:t xml:space="preserve"> </w:t>
      </w:r>
      <w:r w:rsidRPr="00534C39">
        <w:rPr>
          <w:sz w:val="24"/>
        </w:rPr>
        <w:t>и</w:t>
      </w:r>
      <w:r w:rsidRPr="00534C39">
        <w:rPr>
          <w:spacing w:val="1"/>
          <w:sz w:val="24"/>
        </w:rPr>
        <w:t xml:space="preserve"> </w:t>
      </w:r>
      <w:r w:rsidRPr="00534C39">
        <w:rPr>
          <w:sz w:val="24"/>
        </w:rPr>
        <w:t>литературы</w:t>
      </w:r>
      <w:r w:rsidRPr="00534C39">
        <w:rPr>
          <w:spacing w:val="1"/>
          <w:sz w:val="24"/>
        </w:rPr>
        <w:t xml:space="preserve"> </w:t>
      </w:r>
      <w:r w:rsidRPr="00534C39">
        <w:rPr>
          <w:sz w:val="24"/>
        </w:rPr>
        <w:t>в</w:t>
      </w:r>
      <w:r w:rsidRPr="00534C39">
        <w:rPr>
          <w:spacing w:val="1"/>
          <w:sz w:val="24"/>
        </w:rPr>
        <w:t xml:space="preserve"> </w:t>
      </w:r>
      <w:r w:rsidRPr="00534C39">
        <w:rPr>
          <w:sz w:val="24"/>
        </w:rPr>
        <w:t>Российской</w:t>
      </w:r>
      <w:r w:rsidRPr="00534C39">
        <w:rPr>
          <w:spacing w:val="1"/>
          <w:sz w:val="24"/>
        </w:rPr>
        <w:t xml:space="preserve"> </w:t>
      </w:r>
      <w:r w:rsidRPr="00534C39">
        <w:rPr>
          <w:sz w:val="24"/>
        </w:rPr>
        <w:t>Федерации,</w:t>
      </w:r>
      <w:r w:rsidRPr="00534C39">
        <w:rPr>
          <w:spacing w:val="1"/>
          <w:sz w:val="24"/>
        </w:rPr>
        <w:t xml:space="preserve"> </w:t>
      </w:r>
      <w:r w:rsidRPr="00534C39">
        <w:rPr>
          <w:sz w:val="24"/>
        </w:rPr>
        <w:t>утверждённой</w:t>
      </w:r>
      <w:r w:rsidRPr="00534C39">
        <w:rPr>
          <w:spacing w:val="39"/>
          <w:sz w:val="24"/>
        </w:rPr>
        <w:t xml:space="preserve"> </w:t>
      </w:r>
      <w:r w:rsidRPr="00534C39">
        <w:rPr>
          <w:sz w:val="24"/>
        </w:rPr>
        <w:t>распоряжением</w:t>
      </w:r>
      <w:r w:rsidRPr="00534C39">
        <w:rPr>
          <w:spacing w:val="39"/>
          <w:sz w:val="24"/>
        </w:rPr>
        <w:t xml:space="preserve"> </w:t>
      </w:r>
      <w:r w:rsidRPr="00534C39">
        <w:rPr>
          <w:sz w:val="24"/>
        </w:rPr>
        <w:t>Правительства</w:t>
      </w:r>
      <w:r w:rsidRPr="00534C39">
        <w:rPr>
          <w:spacing w:val="39"/>
          <w:sz w:val="24"/>
        </w:rPr>
        <w:t xml:space="preserve"> </w:t>
      </w:r>
      <w:r w:rsidRPr="00534C39">
        <w:rPr>
          <w:sz w:val="24"/>
        </w:rPr>
        <w:t>Российской</w:t>
      </w:r>
      <w:r w:rsidRPr="00534C39">
        <w:rPr>
          <w:spacing w:val="38"/>
          <w:sz w:val="24"/>
        </w:rPr>
        <w:t xml:space="preserve"> </w:t>
      </w:r>
      <w:r w:rsidRPr="00534C39">
        <w:rPr>
          <w:sz w:val="24"/>
        </w:rPr>
        <w:t>Федерации</w:t>
      </w:r>
      <w:r w:rsidRPr="00534C39">
        <w:rPr>
          <w:spacing w:val="39"/>
          <w:sz w:val="24"/>
        </w:rPr>
        <w:t xml:space="preserve"> </w:t>
      </w:r>
      <w:r w:rsidRPr="00534C39">
        <w:rPr>
          <w:sz w:val="24"/>
        </w:rPr>
        <w:t>от</w:t>
      </w:r>
      <w:r w:rsidRPr="00534C39">
        <w:rPr>
          <w:spacing w:val="38"/>
          <w:sz w:val="24"/>
        </w:rPr>
        <w:t xml:space="preserve"> </w:t>
      </w:r>
      <w:r w:rsidRPr="00534C39">
        <w:rPr>
          <w:sz w:val="24"/>
        </w:rPr>
        <w:t>9</w:t>
      </w:r>
      <w:r w:rsidRPr="00534C39">
        <w:rPr>
          <w:spacing w:val="38"/>
          <w:sz w:val="24"/>
        </w:rPr>
        <w:t xml:space="preserve"> </w:t>
      </w:r>
      <w:r w:rsidRPr="00534C39">
        <w:rPr>
          <w:sz w:val="24"/>
        </w:rPr>
        <w:t>апреля</w:t>
      </w:r>
      <w:r w:rsidRPr="00534C39">
        <w:rPr>
          <w:spacing w:val="39"/>
          <w:sz w:val="24"/>
        </w:rPr>
        <w:t xml:space="preserve"> </w:t>
      </w:r>
      <w:r w:rsidRPr="00534C39">
        <w:rPr>
          <w:sz w:val="24"/>
        </w:rPr>
        <w:t>2016</w:t>
      </w:r>
      <w:r w:rsidRPr="00534C39">
        <w:rPr>
          <w:spacing w:val="37"/>
          <w:sz w:val="24"/>
        </w:rPr>
        <w:t xml:space="preserve"> </w:t>
      </w:r>
      <w:r w:rsidRPr="00534C39">
        <w:rPr>
          <w:sz w:val="24"/>
        </w:rPr>
        <w:t>г.№</w:t>
      </w:r>
      <w:r w:rsidRPr="00534C39">
        <w:rPr>
          <w:spacing w:val="39"/>
          <w:sz w:val="24"/>
        </w:rPr>
        <w:t xml:space="preserve"> </w:t>
      </w:r>
      <w:r w:rsidRPr="00534C39">
        <w:rPr>
          <w:sz w:val="24"/>
        </w:rPr>
        <w:t>637-р</w:t>
      </w:r>
      <w:r w:rsidRPr="00534C39">
        <w:rPr>
          <w:spacing w:val="37"/>
          <w:sz w:val="24"/>
        </w:rPr>
        <w:t xml:space="preserve"> </w:t>
      </w:r>
      <w:r w:rsidRPr="00534C39">
        <w:rPr>
          <w:sz w:val="24"/>
        </w:rPr>
        <w:t>(Собрание</w:t>
      </w:r>
      <w:r w:rsidRPr="00534C39">
        <w:rPr>
          <w:sz w:val="24"/>
        </w:rPr>
        <w:t xml:space="preserve"> </w:t>
      </w:r>
      <w:r w:rsidRPr="00534C39">
        <w:rPr>
          <w:sz w:val="24"/>
        </w:rPr>
        <w:t>законодательства</w:t>
      </w:r>
      <w:r w:rsidRPr="00534C39">
        <w:rPr>
          <w:spacing w:val="-6"/>
          <w:sz w:val="24"/>
        </w:rPr>
        <w:t xml:space="preserve"> </w:t>
      </w:r>
      <w:r w:rsidRPr="00534C39">
        <w:rPr>
          <w:sz w:val="24"/>
        </w:rPr>
        <w:t>Российской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Федерации,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2016,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№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17,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ст.2424)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и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подлежит</w:t>
      </w:r>
      <w:r w:rsidRPr="00534C39">
        <w:rPr>
          <w:spacing w:val="-6"/>
          <w:sz w:val="24"/>
        </w:rPr>
        <w:t xml:space="preserve"> </w:t>
      </w:r>
      <w:r w:rsidRPr="00534C39">
        <w:rPr>
          <w:sz w:val="24"/>
        </w:rPr>
        <w:t>непосредственному</w:t>
      </w:r>
      <w:r w:rsidRPr="00534C39">
        <w:rPr>
          <w:spacing w:val="-5"/>
          <w:sz w:val="24"/>
        </w:rPr>
        <w:t xml:space="preserve"> </w:t>
      </w:r>
      <w:r w:rsidRPr="00534C39">
        <w:rPr>
          <w:sz w:val="24"/>
        </w:rPr>
        <w:t>применению</w:t>
      </w:r>
      <w:r w:rsidRPr="00534C39">
        <w:rPr>
          <w:spacing w:val="-6"/>
          <w:sz w:val="24"/>
        </w:rPr>
        <w:t xml:space="preserve"> </w:t>
      </w:r>
      <w:r w:rsidRPr="00534C39">
        <w:rPr>
          <w:sz w:val="24"/>
        </w:rPr>
        <w:t>при</w:t>
      </w:r>
      <w:r w:rsidRPr="00534C39">
        <w:rPr>
          <w:spacing w:val="-57"/>
          <w:sz w:val="24"/>
        </w:rPr>
        <w:t xml:space="preserve"> </w:t>
      </w:r>
      <w:r w:rsidRPr="00534C39">
        <w:rPr>
          <w:sz w:val="24"/>
        </w:rPr>
        <w:t>реализации</w:t>
      </w:r>
      <w:r w:rsidRPr="00534C39">
        <w:rPr>
          <w:spacing w:val="-2"/>
          <w:sz w:val="24"/>
        </w:rPr>
        <w:t xml:space="preserve"> </w:t>
      </w:r>
      <w:r w:rsidRPr="00534C39">
        <w:rPr>
          <w:sz w:val="24"/>
        </w:rPr>
        <w:t>обязательной части ООП</w:t>
      </w:r>
      <w:r w:rsidRPr="00534C39">
        <w:rPr>
          <w:spacing w:val="-1"/>
          <w:sz w:val="24"/>
        </w:rPr>
        <w:t xml:space="preserve"> </w:t>
      </w:r>
      <w:r w:rsidRPr="00534C39">
        <w:rPr>
          <w:sz w:val="24"/>
        </w:rPr>
        <w:t>СОО.</w:t>
      </w:r>
    </w:p>
    <w:p w14:paraId="1DE7011B" w14:textId="77777777" w:rsidR="00534C39" w:rsidRPr="00534C39" w:rsidRDefault="00534C39" w:rsidP="00534C39">
      <w:pPr>
        <w:widowControl w:val="0"/>
        <w:autoSpaceDE w:val="0"/>
        <w:autoSpaceDN w:val="0"/>
        <w:spacing w:after="0" w:line="240" w:lineRule="auto"/>
        <w:ind w:left="107" w:right="98"/>
        <w:jc w:val="both"/>
        <w:rPr>
          <w:rFonts w:ascii="Times New Roman" w:eastAsia="Times New Roman" w:hAnsi="Times New Roman" w:cs="Times New Roman"/>
          <w:sz w:val="24"/>
        </w:rPr>
      </w:pPr>
      <w:r w:rsidRPr="00534C39">
        <w:rPr>
          <w:rFonts w:ascii="Times New Roman" w:eastAsia="Times New Roman" w:hAnsi="Times New Roman" w:cs="Times New Roman"/>
          <w:sz w:val="24"/>
        </w:rPr>
        <w:t>Основу содержания литературного образования в 10-11 классах составляют чтение и изучение выдающихся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произведений отечественной и зарубежной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литературы второй половины ХIХ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-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начала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ХХI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века с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целью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формирования целостного восприятия и понимания художественного произведения, умения его анализировать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и интерпретировать в соответствии с возрастными особенностями обучающихся, их литературным развитием,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>жизненным</w:t>
      </w:r>
      <w:r w:rsidRPr="00534C3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534C3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>читательским</w:t>
      </w:r>
      <w:r w:rsidRPr="00534C3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опытом.</w:t>
      </w:r>
      <w:r w:rsidRPr="00534C39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В</w:t>
      </w:r>
      <w:r w:rsidRPr="00534C3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федеральной</w:t>
      </w:r>
      <w:r w:rsidRPr="00534C3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рабочей</w:t>
      </w:r>
      <w:r w:rsidRPr="00534C3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программе</w:t>
      </w:r>
      <w:r w:rsidRPr="00534C3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учебного</w:t>
      </w:r>
      <w:r w:rsidRPr="00534C3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предмета</w:t>
      </w:r>
      <w:r w:rsidRPr="00534C3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«Литература»</w:t>
      </w:r>
      <w:r w:rsidRPr="00534C3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учтены</w:t>
      </w:r>
      <w:r w:rsidRPr="00534C3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этапы российского историко-литературного процесса второй половины ХIХ - начала ХХI века, представлены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разделы,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включающие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произведения</w:t>
      </w:r>
      <w:r w:rsidRPr="00534C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литератур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народов</w:t>
      </w:r>
      <w:r w:rsidRPr="00534C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России</w:t>
      </w:r>
      <w:r w:rsidRPr="00534C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и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зарубежной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литературы.</w:t>
      </w:r>
    </w:p>
    <w:p w14:paraId="422232B0" w14:textId="77777777" w:rsidR="00534C39" w:rsidRPr="00534C39" w:rsidRDefault="00534C39" w:rsidP="00534C39">
      <w:pPr>
        <w:widowControl w:val="0"/>
        <w:autoSpaceDE w:val="0"/>
        <w:autoSpaceDN w:val="0"/>
        <w:spacing w:after="0" w:line="240" w:lineRule="auto"/>
        <w:ind w:left="107" w:right="96"/>
        <w:jc w:val="both"/>
        <w:rPr>
          <w:rFonts w:ascii="Times New Roman" w:eastAsia="Times New Roman" w:hAnsi="Times New Roman" w:cs="Times New Roman"/>
          <w:sz w:val="24"/>
        </w:rPr>
      </w:pPr>
      <w:r w:rsidRPr="00534C39">
        <w:rPr>
          <w:rFonts w:ascii="Times New Roman" w:eastAsia="Times New Roman" w:hAnsi="Times New Roman" w:cs="Times New Roman"/>
          <w:sz w:val="24"/>
        </w:rPr>
        <w:t>Учебный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предмет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«Литература»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на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уровне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среднего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общего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образования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преемственен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по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отношению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к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учебному предмету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«Литература»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на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уровне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основного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общего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образования.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В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10-11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классах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на</w:t>
      </w:r>
      <w:r w:rsidRPr="00534C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изучение</w:t>
      </w:r>
      <w:r w:rsidRPr="00534C3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учебного</w:t>
      </w:r>
      <w:r w:rsidRPr="00534C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предмета «Литература»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(базовый уровень)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отводится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204 часа:</w:t>
      </w:r>
    </w:p>
    <w:p w14:paraId="34FF6786" w14:textId="77777777" w:rsidR="00534C39" w:rsidRPr="00534C39" w:rsidRDefault="00534C39" w:rsidP="00534C39">
      <w:pPr>
        <w:widowControl w:val="0"/>
        <w:tabs>
          <w:tab w:val="left" w:pos="82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4C39">
        <w:rPr>
          <w:rFonts w:ascii="Times New Roman" w:eastAsia="Times New Roman" w:hAnsi="Times New Roman" w:cs="Times New Roman"/>
          <w:sz w:val="24"/>
        </w:rPr>
        <w:t>10</w:t>
      </w:r>
      <w:r w:rsidRPr="00534C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класс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–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102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часа</w:t>
      </w:r>
      <w:r w:rsidRPr="00534C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(3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часа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в</w:t>
      </w:r>
      <w:r w:rsidRPr="00534C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неделю);</w:t>
      </w:r>
    </w:p>
    <w:p w14:paraId="6BEC65CB" w14:textId="45335480" w:rsidR="00C51449" w:rsidRDefault="00534C39" w:rsidP="00534C39">
      <w:r w:rsidRPr="00534C39">
        <w:rPr>
          <w:rFonts w:ascii="Times New Roman" w:eastAsia="Times New Roman" w:hAnsi="Times New Roman" w:cs="Times New Roman"/>
          <w:sz w:val="24"/>
        </w:rPr>
        <w:t>11</w:t>
      </w:r>
      <w:r w:rsidRPr="00534C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класс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–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102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часа</w:t>
      </w:r>
      <w:r w:rsidRPr="00534C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(3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часа</w:t>
      </w:r>
      <w:r w:rsidRPr="00534C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в</w:t>
      </w:r>
      <w:r w:rsidRPr="00534C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4C39">
        <w:rPr>
          <w:rFonts w:ascii="Times New Roman" w:eastAsia="Times New Roman" w:hAnsi="Times New Roman" w:cs="Times New Roman"/>
          <w:sz w:val="24"/>
        </w:rPr>
        <w:t>неделю).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638659264186898037567612618100491810558963417954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Хвощевская Светлана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03.12.2023 по 02.12.2024</w:t>
            </w:r>
          </w:p>
        </w:tc>
      </w:tr>
    </w:tbl>
    <w:sectPr xmlns:w="http://schemas.openxmlformats.org/wordprocessingml/2006/main" w:rsidR="00C5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684">
    <w:multiLevelType w:val="hybridMultilevel"/>
    <w:lvl w:ilvl="0" w:tplc="97419907">
      <w:start w:val="1"/>
      <w:numFmt w:val="decimal"/>
      <w:lvlText w:val="%1."/>
      <w:lvlJc w:val="left"/>
      <w:pPr>
        <w:ind w:left="720" w:hanging="360"/>
      </w:pPr>
    </w:lvl>
    <w:lvl w:ilvl="1" w:tplc="97419907" w:tentative="1">
      <w:start w:val="1"/>
      <w:numFmt w:val="lowerLetter"/>
      <w:lvlText w:val="%2."/>
      <w:lvlJc w:val="left"/>
      <w:pPr>
        <w:ind w:left="1440" w:hanging="360"/>
      </w:pPr>
    </w:lvl>
    <w:lvl w:ilvl="2" w:tplc="97419907" w:tentative="1">
      <w:start w:val="1"/>
      <w:numFmt w:val="lowerRoman"/>
      <w:lvlText w:val="%3."/>
      <w:lvlJc w:val="right"/>
      <w:pPr>
        <w:ind w:left="2160" w:hanging="180"/>
      </w:pPr>
    </w:lvl>
    <w:lvl w:ilvl="3" w:tplc="97419907" w:tentative="1">
      <w:start w:val="1"/>
      <w:numFmt w:val="decimal"/>
      <w:lvlText w:val="%4."/>
      <w:lvlJc w:val="left"/>
      <w:pPr>
        <w:ind w:left="2880" w:hanging="360"/>
      </w:pPr>
    </w:lvl>
    <w:lvl w:ilvl="4" w:tplc="97419907" w:tentative="1">
      <w:start w:val="1"/>
      <w:numFmt w:val="lowerLetter"/>
      <w:lvlText w:val="%5."/>
      <w:lvlJc w:val="left"/>
      <w:pPr>
        <w:ind w:left="3600" w:hanging="360"/>
      </w:pPr>
    </w:lvl>
    <w:lvl w:ilvl="5" w:tplc="97419907" w:tentative="1">
      <w:start w:val="1"/>
      <w:numFmt w:val="lowerRoman"/>
      <w:lvlText w:val="%6."/>
      <w:lvlJc w:val="right"/>
      <w:pPr>
        <w:ind w:left="4320" w:hanging="180"/>
      </w:pPr>
    </w:lvl>
    <w:lvl w:ilvl="6" w:tplc="97419907" w:tentative="1">
      <w:start w:val="1"/>
      <w:numFmt w:val="decimal"/>
      <w:lvlText w:val="%7."/>
      <w:lvlJc w:val="left"/>
      <w:pPr>
        <w:ind w:left="5040" w:hanging="360"/>
      </w:pPr>
    </w:lvl>
    <w:lvl w:ilvl="7" w:tplc="97419907" w:tentative="1">
      <w:start w:val="1"/>
      <w:numFmt w:val="lowerLetter"/>
      <w:lvlText w:val="%8."/>
      <w:lvlJc w:val="left"/>
      <w:pPr>
        <w:ind w:left="5760" w:hanging="360"/>
      </w:pPr>
    </w:lvl>
    <w:lvl w:ilvl="8" w:tplc="974199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3">
    <w:multiLevelType w:val="hybridMultilevel"/>
    <w:lvl w:ilvl="0" w:tplc="752288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6683">
    <w:abstractNumId w:val="6683"/>
  </w:num>
  <w:num w:numId="6684">
    <w:abstractNumId w:val="66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39"/>
    <w:rsid w:val="00534C39"/>
    <w:rsid w:val="00C5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AB69"/>
  <w15:chartTrackingRefBased/>
  <w15:docId w15:val="{97C4B212-CEBC-4F07-802A-E4FFC695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34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31297445" Type="http://schemas.openxmlformats.org/officeDocument/2006/relationships/footnotes" Target="footnotes.xml"/><Relationship Id="rId469236453" Type="http://schemas.openxmlformats.org/officeDocument/2006/relationships/endnotes" Target="endnotes.xml"/><Relationship Id="rId174237659" Type="http://schemas.openxmlformats.org/officeDocument/2006/relationships/comments" Target="comments.xml"/><Relationship Id="rId958131168" Type="http://schemas.microsoft.com/office/2011/relationships/commentsExtended" Target="commentsExtended.xml"/><Relationship Id="rId82030679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+gjCGFwYyqRSQ+czPxKDtReXcys=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5MhMKAa9+tHjKEZz9te4pI19QEK6rQbv7D5ORxbK+Zx+Iv6J19pZ46/apzrOrwINNkyb03zXn1pWYM2uZfk+IjrvMMWxsvLnjLhVQJ1jqHZI+GqbPLREUQh67uku8jl6v02qC8oq6of3RvtBSsLRzNhk4JTjIBp+d+pyN68o/F43rFGZ9E3GUlT+UJPPKZKi/7G378pT5HJWsmxZnRce59s44BO8YKf/DGBufLcORcM0yis64PVWTqeprpkIwiy+zDtb6J52jtRCzrWE9pAs2Sl1SHBycqaHgEAkGQ6lqxGX0+vOYDkYKaRkHB4nSU0la4FcosiFcSt1eAuDS5aRkAS6mNQ9U1HWLwpqh3HjEROLwrdQSuI41SH39JqLdBq7ofIFESCnzVL1KYNJoI7GAPTtq+rLQUS6O8Kqh56dQoizA4CNLJr0JOPBOCSijvJRjMbGnsr7PYIVpotGhu3IS37NS5VtTvHwo7conVRP2RGmWxCWNp0pmXx5ESqVuJoTT8sWXzGcaL1O75MeBHwE01q9tL4TpS8guA8FdJmTYsZVZrjKypiftJF0SmI375Adoxc6ThIJPxRdYt6VX6V8LVvgrgmFDKNLLGriRRh4DjpxdgzHpy6+3WeFBFRldF3kcSZkKaANSEBvFW8h2owGLN4Rji8M56Fmhhr6yYSTL4=</SignatureValue>
  <KeyInfo>
    <X509Data>
      <X509Certificate>MIIFjjCCA3YCFG/eeMzhSo0BRFXA/zFxPXvNHQNiMA0GCSqGSIb3DQEBCwUAMIGQ
MS4wLAYDVQQDDCXRgdCw0LnRgtGL0L7QsdGA0LDQt9C+0LLQsNC90LjRji7RgNGE
MS4wLAYDVQQKDCXRgdCw0LnRgtGL0L7QsdGA0LDQt9C+0LLQsNC90LjRji7RgNGE
MSEwHwYDVQQHDBjQldC60LDRgtC10YDQuNC90LHRg9GA0LMxCzAJBgNVBAYTAlJV
MB4XDTIzMTIwMzEyNDExOFoXDTI0MTIwMjEyNDExOFowdjFDMEEGA1UEAww60KXQ
stC+0YnQtdCy0YHQutCw0Y8g0KHQstC10YLQu9Cw0L3QsCDQnNC40YXQsNC50LvQ
vtCy0L3QsDEiMCAGA1UECgwZ0JzQkdCe0KMgwqvQodCe0Kgg4oSWMjjCuzELMAkG
A1UEBhMCUlUwggIiMA0GCSqGSIb3DQEBAQUAA4ICDwAwggIKAoICAQC6asvQTP12
QG4Nnwwe3PU5Ur02KbMdNNOG1GnnpChBXx51Tck5uzoDruOFCIQqR5U5qHeTI7c1
mXtR1TBVORfBVRDWC8MRiu4CPHNJzRokZgEph38b1Y3DPhZkDpWx7w+NnoktI4xS
Yk/lEGgCfqIAdJbIejcFjY7iLcIujlEKsLzsVv8ZfXiu7bhdOEUxWN7IMghYiX7v
QrN7YCrifCA6Hi21SQzqFvX9+wvtZkuO0iAOxtQRj4s2L6R0dqu+SwDUbuEF2xQ5
yr4Shn/7K25GPhJx3+n/LBPepwGmui82nBiyb3DDUycl4LFj4wj4TKducvkPiBE6
oHQyua8AU5vyKT260qy1m6U+h242qagDQCpMXX1+356GeY0i/cwW2Pi8o7iBefPS
IEei/52G3t/RvNjDGPCEM8xPxsukFTViNOWuARaLp68rtxnIpq2TqAE7KzHJxfup
0zK0szdwOPQ9wACK8TvpVYaSRXtocPYq0uPq9n/+36QV8ZSV15ihUCBePFojRjOm
x4Wx5mp+5NFhmAnL00W9Vwyft/g9tInbKIyxTKv8sYg3JLk1gpKRhf+P38507aRe
WnhuJcs3CX53BpJrh9pihCL0t9WzEA5SqeA447o4BwqmCfe01AZawlXXUEj19nZU
3G6yza9A7vLRmMSHyCFniH4AYoT+YtM45QIDAQABMA0GCSqGSIb3DQEBCwUAA4IC
AQBvUcCIoJliX+jZA4a4vV+PPMvP/8c3u8ewLpuwCPxXfU56amjzacQxuDbJ2qty
ZzaO8m351+OPC6u101YKcYGz89VRMuRoReSpGZKxsQsn28y0lZxahf+AB4f17y28
RFblcDQppU48ooighFKJNG0btYI/SE7xXP1cKQbgqxUKUIFi5WHlniYgI7eQDiSl
Ql44P62WtruLT5YL7O5DSCq6b/NB5g/Dp0XB59PUce9etMRZvzN5I6p0DEDdoWtf
Vbz3BgY4VJpuQ/RTjK/P66WUC3j9QeekL6AAwNdPnnJ4qQUIvSsyJeH3uyNfIO9X
HxNvIarhCxY3S4+zl0vd2gYOjnbeGv65sKUgClkRnn2P3RvLnKNB6Bxd4iUQvm6T
whOHYrCPGdkp2cJ4NRnuYv/iUQ6s7xtKQOc17zsT4WarZ5jwZcECYL9f4/oZ6itL
5w+ve1XaZ8LKCdPexz5aCjUu05huRMTgHwdYhUuyZblNSnOXzu5HAmhWr2CJNwxS
sughLswvrT1B490tC8HaKcctbv/h536yUdVJwOfZazuTjEcVnjgEuqi+dyK9Fu2X
u2qfyHev7b1Hb44T//14+MoEHXQvpyLK2df2JCyeTDvbYJvk9n6P9u8MORcaUNHb
1xkmcl8wTDBDllfurLjPXJRyYwbkWLt3wCamfNs80u4OvA==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31297445"/>
            <mdssi:RelationshipReference SourceId="rId469236453"/>
            <mdssi:RelationshipReference SourceId="rId174237659"/>
            <mdssi:RelationshipReference SourceId="rId958131168"/>
            <mdssi:RelationshipReference SourceId="rId820306795"/>
          </Transform>
          <Transform Algorithm="http://www.w3.org/TR/2001/REC-xml-c14n-20010315"/>
        </Transforms>
        <DigestMethod Algorithm="http://www.w3.org/2000/09/xmldsig#sha1"/>
        <DigestValue>o2XpzaiNOf/YO1QDbGs/OfxbYmY=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aP3hQi+5KyjjXnG01sAOznkAlVg=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YI4Yc1IWHY388maffk+Ay3uYY38=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+yYGpLIviSTCnamvg2FdkG5WVUo=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PSJ+YBkYRmCK7+Yc4JFxSm8Qj4w=</DigestValue>
      </Reference>
      <Reference URI="/word/styles.xml?ContentType=application/vnd.openxmlformats-officedocument.wordprocessingml.styles+xml">
        <DigestMethod Algorithm="http://www.w3.org/2000/09/xmldsig#sha1"/>
        <DigestValue>aBN6NTJHjxPSUwny3/+TW3wRoCI=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2024-09-13T03:29:32Z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Васильева</cp:lastModifiedBy>
  <cp:revision>1</cp:revision>
  <dcterms:created xsi:type="dcterms:W3CDTF">2023-09-29T02:55:00Z</dcterms:created>
  <dcterms:modified xsi:type="dcterms:W3CDTF">2023-09-29T02:56:00Z</dcterms:modified>
</cp:coreProperties>
</file>